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A54B7D" w14:textId="6212B989" w:rsidR="00501E1C" w:rsidRPr="00501E1C" w:rsidRDefault="00873C74" w:rsidP="00501E1C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Г</w:t>
      </w:r>
      <w:r w:rsidRPr="00873C74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рант</w:t>
      </w:r>
      <w:r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>и</w:t>
      </w:r>
      <w:r w:rsidRPr="00873C74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 xml:space="preserve"> для асоціацій та організацій підтримки жіночого підприємництва</w:t>
      </w:r>
      <w:r w:rsidR="00822A21">
        <w:rPr>
          <w:rFonts w:ascii="Times New Roman" w:hAnsi="Times New Roman" w:cs="Times New Roman"/>
          <w:b/>
          <w:color w:val="000000" w:themeColor="text1"/>
          <w:spacing w:val="-2"/>
          <w:sz w:val="28"/>
          <w:szCs w:val="28"/>
          <w:lang w:val="uk-UA"/>
        </w:rPr>
        <w:t xml:space="preserve"> </w:t>
      </w:r>
    </w:p>
    <w:p w14:paraId="60735C00" w14:textId="77777777" w:rsidR="00501E1C" w:rsidRPr="00501E1C" w:rsidRDefault="00501E1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07F09698" w14:textId="77D70B50" w:rsidR="000137F2" w:rsidRDefault="00AA3B96" w:rsidP="000137F2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</w:t>
      </w:r>
      <w:r w:rsidR="000137F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Тип допомоги:</w:t>
      </w:r>
      <w:r w:rsidRPr="00FA07A0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фінансування </w:t>
      </w:r>
    </w:p>
    <w:p w14:paraId="02097C7A" w14:textId="77777777" w:rsidR="000137F2" w:rsidRDefault="000137F2" w:rsidP="000137F2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6BAFDED3" w14:textId="4EC5B803"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2.</w:t>
      </w:r>
      <w:r w:rsidR="000137F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 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Термін дії: </w:t>
      </w:r>
      <w:r w:rsidR="005A425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2024 рік (орієнтовно</w:t>
      </w:r>
      <w:bookmarkStart w:id="0" w:name="_GoBack"/>
      <w:bookmarkEnd w:id="0"/>
      <w:r w:rsidR="005A425F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)</w:t>
      </w:r>
    </w:p>
    <w:p w14:paraId="550434AB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236069F" w14:textId="06529F97" w:rsidR="0067762D" w:rsidRDefault="0054271B" w:rsidP="006776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3.</w:t>
      </w:r>
      <w:r w:rsidR="009E7723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Pr="00AF0D8E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Територія: </w:t>
      </w:r>
      <w:r w:rsidR="00873C7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вся Україна (крім окупованих територій)</w:t>
      </w:r>
    </w:p>
    <w:p w14:paraId="73FD1DAB" w14:textId="77777777" w:rsidR="0067762D" w:rsidRDefault="0067762D" w:rsidP="006776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7F7169F8" w14:textId="087C6346" w:rsidR="00AA3B96" w:rsidRPr="0067762D" w:rsidRDefault="00AA3B96" w:rsidP="0067762D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</w:t>
      </w:r>
      <w:r w:rsidR="00C26AB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:</w:t>
      </w:r>
      <w:r w:rsid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73C7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5 000 дол. США</w:t>
      </w:r>
    </w:p>
    <w:p w14:paraId="3CFB3AFE" w14:textId="77777777"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14:paraId="29DAD32D" w14:textId="53B211C5" w:rsidR="00A950B2" w:rsidRPr="00BE634C" w:rsidRDefault="00AA3B96" w:rsidP="00AF0D8E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</w:t>
      </w:r>
      <w:r w:rsidR="00873C7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73C7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20</w:t>
      </w:r>
      <w:r w:rsidR="009E7723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жовтня 2023 року</w:t>
      </w:r>
    </w:p>
    <w:p w14:paraId="4AE44122" w14:textId="334EC55D" w:rsidR="00AA3B96" w:rsidRPr="00501E1C" w:rsidRDefault="00BE634C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  <w:t xml:space="preserve"> </w:t>
      </w:r>
    </w:p>
    <w:p w14:paraId="6DA75AB7" w14:textId="6F4DF236" w:rsidR="00AA3B96" w:rsidRPr="00501E1C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(и):</w:t>
      </w:r>
      <w:r w:rsidR="00563DDC" w:rsidRPr="00501E1C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73C74" w:rsidRPr="00873C7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організації підтримки жіночого підприємництва, а й інші громадські об’єднання та інституції</w:t>
      </w:r>
    </w:p>
    <w:p w14:paraId="7849BD1D" w14:textId="77777777" w:rsidR="00AF0D8E" w:rsidRPr="00A950B2" w:rsidRDefault="00AF0D8E" w:rsidP="00F834F0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7FB24075" w14:textId="26A112D2" w:rsidR="00501E1C" w:rsidRPr="009E7723" w:rsidRDefault="00AA3B96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</w:t>
      </w:r>
      <w:r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Виконавець:</w:t>
      </w:r>
      <w:r w:rsidR="009E7723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73C74" w:rsidRPr="00873C7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Центр міжнародного приватного підприємництва (CIPE)</w:t>
      </w:r>
    </w:p>
    <w:p w14:paraId="189285B7" w14:textId="77777777" w:rsidR="00501E1C" w:rsidRPr="00501E1C" w:rsidRDefault="00501E1C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14:paraId="4E1A3FC0" w14:textId="27CA3AF4" w:rsidR="00AA3B96" w:rsidRPr="00501E1C" w:rsidRDefault="00AA3B96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501E1C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8. Сфера </w:t>
      </w:r>
      <w:r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діяльності:</w:t>
      </w:r>
      <w:r w:rsidR="008966F0" w:rsidRPr="0075362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873C74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підтримка жіночого підприємництва, </w:t>
      </w:r>
      <w:r w:rsidR="00873C74"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підвищення економічної спроможності жінок в Україні</w:t>
      </w:r>
    </w:p>
    <w:p w14:paraId="73FBEF12" w14:textId="77777777" w:rsidR="00592598" w:rsidRDefault="00592598" w:rsidP="00501E1C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6"/>
          <w:szCs w:val="26"/>
          <w:lang w:val="uk-UA" w:eastAsia="ru-RU"/>
        </w:rPr>
      </w:pPr>
    </w:p>
    <w:p w14:paraId="6BE28CE7" w14:textId="500C5485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b/>
          <w:bCs/>
          <w:color w:val="000000" w:themeColor="text1"/>
          <w:lang w:val="uk-UA"/>
        </w:rPr>
        <w:t>Конкурс на тему </w:t>
      </w:r>
      <w:r w:rsidRPr="00873C74">
        <w:rPr>
          <w:color w:val="000000" w:themeColor="text1"/>
          <w:lang w:val="uk-UA"/>
        </w:rPr>
        <w:t>“Адвокація для створення бізнес-середовища, сприятливого для жінок-підприємниць на місцевому та національному рівнях”</w:t>
      </w:r>
    </w:p>
    <w:p w14:paraId="77360732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color w:val="000000" w:themeColor="text1"/>
          <w:lang w:val="uk-UA"/>
        </w:rPr>
        <w:t>Центр міжнародного приватного підприємництва (CIPE) оголошує можливість отримання фінансової підтримки для організацій та асоціацій підтримки жіночого підприємництва.</w:t>
      </w:r>
    </w:p>
    <w:p w14:paraId="6EBEFCA0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b/>
          <w:bCs/>
          <w:color w:val="000000" w:themeColor="text1"/>
          <w:lang w:val="uk-UA"/>
        </w:rPr>
        <w:t>Мета: </w:t>
      </w:r>
      <w:r w:rsidRPr="00873C74">
        <w:rPr>
          <w:color w:val="000000" w:themeColor="text1"/>
          <w:lang w:val="uk-UA"/>
        </w:rPr>
        <w:t>Проект спрямований на зміцнення економічних можливостей жінок під час війни та у післявоєнний період, з акцентом на інтеграцію жінок внутрішньо переміщених осіб (ВПО). Метою CIPE є підтримка місцевих бізнес-спільнот та регіональних підрозділів всеукраїнських асоціацій жіночого бізнесу в сприянні співпраці з місцевою владою, та проведення адвокаційних кампаній з метою підвищення ролі жінок в економічному відродженні України.</w:t>
      </w:r>
    </w:p>
    <w:p w14:paraId="2FEE82E2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i/>
          <w:iCs/>
          <w:color w:val="000000" w:themeColor="text1"/>
          <w:lang w:val="uk-UA"/>
        </w:rPr>
      </w:pPr>
      <w:r w:rsidRPr="00873C74">
        <w:rPr>
          <w:b/>
          <w:bCs/>
          <w:i/>
          <w:iCs/>
          <w:color w:val="000000" w:themeColor="text1"/>
          <w:lang w:val="uk-UA"/>
        </w:rPr>
        <w:t>Сума грантів: </w:t>
      </w:r>
      <w:r w:rsidRPr="00873C74">
        <w:rPr>
          <w:i/>
          <w:iCs/>
          <w:color w:val="000000" w:themeColor="text1"/>
          <w:lang w:val="uk-UA"/>
        </w:rPr>
        <w:t>$5,000 на обрану організацію або асоціацію.</w:t>
      </w:r>
    </w:p>
    <w:p w14:paraId="6C1FDC36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b/>
          <w:bCs/>
          <w:color w:val="000000" w:themeColor="text1"/>
          <w:lang w:val="uk-UA"/>
        </w:rPr>
        <w:t>Критерії до організацій, що подаються на фінансування: </w:t>
      </w:r>
    </w:p>
    <w:p w14:paraId="1D4FE1BB" w14:textId="77777777" w:rsidR="00873C74" w:rsidRPr="00873C74" w:rsidRDefault="00873C74" w:rsidP="00873C74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Бути зареєстрованою організацією підтримки жіночого підприємництва чи бізнес-асоціацією в Україні.</w:t>
      </w:r>
    </w:p>
    <w:p w14:paraId="1C937BCF" w14:textId="77777777" w:rsidR="00873C74" w:rsidRPr="00873C74" w:rsidRDefault="00873C74" w:rsidP="00873C74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Мати наступну організаційно-правову форму: громадська організацій, громадська спілка, благодійна організація. </w:t>
      </w:r>
    </w:p>
    <w:p w14:paraId="61016281" w14:textId="77777777" w:rsidR="00873C74" w:rsidRPr="00873C74" w:rsidRDefault="00873C74" w:rsidP="00873C74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Демонструвати чітке розуміння проблем, з якими стикаються місцеві жінки-підприємиці через умови війни у своїх містах та громадах.</w:t>
      </w:r>
    </w:p>
    <w:p w14:paraId="0D2CD272" w14:textId="77777777" w:rsidR="00873C74" w:rsidRPr="00873C74" w:rsidRDefault="00873C74" w:rsidP="00873C74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Бути спроможними виділити пріоритети бізнесу, пов’язані з роллю жінок у регіональному економічному відродженні.</w:t>
      </w:r>
    </w:p>
    <w:p w14:paraId="0B922241" w14:textId="77777777" w:rsidR="00873C74" w:rsidRPr="00873C74" w:rsidRDefault="00873C74" w:rsidP="00873C74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Запропонувати комплексний </w:t>
      </w:r>
      <w:proofErr w:type="spellStart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адвокаційний</w:t>
      </w:r>
      <w:proofErr w:type="spellEnd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план, включаючи публічні обговорення з різними зацікавленими сторонами.</w:t>
      </w:r>
    </w:p>
    <w:p w14:paraId="0038CBFE" w14:textId="77777777" w:rsidR="00873C74" w:rsidRPr="00873C74" w:rsidRDefault="00873C74" w:rsidP="00873C74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Продемонструвати наявний зв’язок з регіональними ЗМІ та досвід використання соціальних мереж для просування інтересів бізнесу.</w:t>
      </w:r>
    </w:p>
    <w:p w14:paraId="1DF6817A" w14:textId="77777777" w:rsidR="00873C74" w:rsidRPr="00873C74" w:rsidRDefault="00873C74" w:rsidP="00873C74">
      <w:pPr>
        <w:numPr>
          <w:ilvl w:val="0"/>
          <w:numId w:val="28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Мати досвід участі у робочих групах, які адвокатують рішення, спрямовані на створення сприятливого бізнес-середовища для жінок.</w:t>
      </w:r>
    </w:p>
    <w:p w14:paraId="14D1F3A0" w14:textId="26F91CD1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color w:val="000000" w:themeColor="text1"/>
          <w:lang w:val="uk-UA"/>
        </w:rPr>
        <w:t>До участі у конкурсі допускаються не тільки організації підтримки жіночого підприємництва, а й інші громадські об’єднання та інституції, до статутної діяльності яких входить </w:t>
      </w:r>
      <w:r>
        <w:rPr>
          <w:color w:val="000000" w:themeColor="text1"/>
          <w:lang w:val="uk-UA"/>
        </w:rPr>
        <w:t>така підтримка.</w:t>
      </w:r>
    </w:p>
    <w:p w14:paraId="557BFBDE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b/>
          <w:bCs/>
          <w:color w:val="000000" w:themeColor="text1"/>
          <w:lang w:val="uk-UA"/>
        </w:rPr>
        <w:t>Реалізація проекту: </w:t>
      </w:r>
      <w:r w:rsidRPr="00873C74">
        <w:rPr>
          <w:color w:val="000000" w:themeColor="text1"/>
          <w:lang w:val="uk-UA"/>
        </w:rPr>
        <w:t xml:space="preserve">Проекти мають бути реалізовані протягом листопада 2023 – травня 2024 року та передбачати ряд заходів, спрямованих на проведення </w:t>
      </w:r>
      <w:proofErr w:type="spellStart"/>
      <w:r w:rsidRPr="00873C74">
        <w:rPr>
          <w:color w:val="000000" w:themeColor="text1"/>
          <w:lang w:val="uk-UA"/>
        </w:rPr>
        <w:t>адвокасі-компаній</w:t>
      </w:r>
      <w:proofErr w:type="spellEnd"/>
      <w:r w:rsidRPr="00873C74">
        <w:rPr>
          <w:color w:val="000000" w:themeColor="text1"/>
          <w:lang w:val="uk-UA"/>
        </w:rPr>
        <w:t xml:space="preserve"> </w:t>
      </w:r>
      <w:r w:rsidRPr="00873C74">
        <w:rPr>
          <w:color w:val="000000" w:themeColor="text1"/>
          <w:lang w:val="uk-UA"/>
        </w:rPr>
        <w:lastRenderedPageBreak/>
        <w:t xml:space="preserve">та / або створення комунікаційних майданчиків для спілкування </w:t>
      </w:r>
      <w:proofErr w:type="spellStart"/>
      <w:r w:rsidRPr="00873C74">
        <w:rPr>
          <w:color w:val="000000" w:themeColor="text1"/>
          <w:lang w:val="uk-UA"/>
        </w:rPr>
        <w:t>жінок-підприємиць</w:t>
      </w:r>
      <w:proofErr w:type="spellEnd"/>
      <w:r w:rsidRPr="00873C74">
        <w:rPr>
          <w:color w:val="000000" w:themeColor="text1"/>
          <w:lang w:val="uk-UA"/>
        </w:rPr>
        <w:t xml:space="preserve"> з метою посилення їх участі у процесах економічного відновлення. Очікуваний план графік проектів:</w:t>
      </w:r>
    </w:p>
    <w:p w14:paraId="107A5D13" w14:textId="77777777" w:rsidR="00873C74" w:rsidRPr="00873C74" w:rsidRDefault="00873C74" w:rsidP="00873C74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Листопад-Грудень</w:t>
      </w: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: Визначення проблем місцевих </w:t>
      </w:r>
      <w:proofErr w:type="spellStart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жінок-підприємиць</w:t>
      </w:r>
      <w:proofErr w:type="spellEnd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, спричинених воєнними умовами у їх містах/громадах;</w:t>
      </w:r>
    </w:p>
    <w:p w14:paraId="41516B2F" w14:textId="77777777" w:rsidR="00873C74" w:rsidRPr="00873C74" w:rsidRDefault="00873C74" w:rsidP="00873C74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Січень-Лютий</w:t>
      </w: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: Організація громадських обговорень з різними зацікавленими сторонами та / або створення комунікаційних платформ для жінок;</w:t>
      </w:r>
    </w:p>
    <w:p w14:paraId="6B89B646" w14:textId="77777777" w:rsidR="00873C74" w:rsidRPr="00873C74" w:rsidRDefault="00873C74" w:rsidP="00873C74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i/>
          <w:iCs/>
          <w:color w:val="000000" w:themeColor="text1"/>
          <w:sz w:val="24"/>
          <w:szCs w:val="24"/>
          <w:lang w:val="uk-UA"/>
        </w:rPr>
        <w:t>Березень-Квітень</w:t>
      </w: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: </w:t>
      </w:r>
      <w:proofErr w:type="spellStart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Адвокація</w:t>
      </w:r>
      <w:proofErr w:type="spellEnd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пріоритетів бізнесу, пов’язаних з роллю жінок у регіональному економічному відродженні, інформаційна кампанія у ЗМІ.</w:t>
      </w:r>
    </w:p>
    <w:p w14:paraId="1D229138" w14:textId="77777777" w:rsidR="00873C74" w:rsidRPr="00873C74" w:rsidRDefault="00873C74" w:rsidP="00873C74">
      <w:pPr>
        <w:numPr>
          <w:ilvl w:val="0"/>
          <w:numId w:val="29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Травень: Підготовка та подання звіту CIPE.</w:t>
      </w:r>
    </w:p>
    <w:p w14:paraId="5229D980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b/>
          <w:bCs/>
          <w:color w:val="000000" w:themeColor="text1"/>
          <w:lang w:val="uk-UA"/>
        </w:rPr>
        <w:t>Очікувані результати: </w:t>
      </w:r>
      <w:r w:rsidRPr="00873C74">
        <w:rPr>
          <w:color w:val="000000" w:themeColor="text1"/>
          <w:lang w:val="uk-UA"/>
        </w:rPr>
        <w:t>Відібрані організації сприятимуть усуненню гендерних різниць у законодавстві та адвокатуватимуть зміни, які збільшать можливості жінок у процесі економічного відновлення. Очікувані результати проекту:</w:t>
      </w:r>
    </w:p>
    <w:p w14:paraId="2A89DA45" w14:textId="77777777" w:rsidR="00873C74" w:rsidRPr="00873C74" w:rsidRDefault="00873C74" w:rsidP="00873C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Місцевий та регіональний бізнес бере участь в аналізі ґендерних розривів, ініціюванні пропозицій, створених або отриманих в результаті роботи партнерів CIPE у цільових регіонах, з метою розширення можливостей для жінок у процесі відновлення економіки.</w:t>
      </w:r>
    </w:p>
    <w:p w14:paraId="05874995" w14:textId="77777777" w:rsidR="00873C74" w:rsidRPr="00873C74" w:rsidRDefault="00873C74" w:rsidP="00873C74">
      <w:pPr>
        <w:numPr>
          <w:ilvl w:val="0"/>
          <w:numId w:val="3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proofErr w:type="spellStart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Жінки-підприємиці</w:t>
      </w:r>
      <w:proofErr w:type="spellEnd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(в тому числі </w:t>
      </w:r>
      <w:proofErr w:type="spellStart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жінки-ВПО</w:t>
      </w:r>
      <w:proofErr w:type="spellEnd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 мають більші можливості долучатися до громадських процесів економічного відновлення </w:t>
      </w:r>
    </w:p>
    <w:p w14:paraId="321E9BAB" w14:textId="77777777" w:rsidR="00873C74" w:rsidRPr="00873C74" w:rsidRDefault="00873C74" w:rsidP="00873C74">
      <w:pPr>
        <w:numPr>
          <w:ilvl w:val="0"/>
          <w:numId w:val="31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Ініціативи, започатковані партнерами проекту, </w:t>
      </w:r>
      <w:proofErr w:type="spellStart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сприяють адвокації</w:t>
      </w:r>
      <w:proofErr w:type="spellEnd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змін до національного законодавства для збільшення можливостей жінок (включно для </w:t>
      </w:r>
      <w:proofErr w:type="spellStart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жінок-ВПО</w:t>
      </w:r>
      <w:proofErr w:type="spellEnd"/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) у процесі економічного відновлення країни.</w:t>
      </w:r>
    </w:p>
    <w:p w14:paraId="5B46ADFC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b/>
          <w:bCs/>
          <w:color w:val="000000" w:themeColor="text1"/>
          <w:lang w:val="uk-UA"/>
        </w:rPr>
        <w:t>Як взяти участь у конкурсі: </w:t>
      </w:r>
    </w:p>
    <w:p w14:paraId="418D8599" w14:textId="77777777" w:rsidR="00873C74" w:rsidRPr="00873C74" w:rsidRDefault="00873C74" w:rsidP="00873C74">
      <w:pPr>
        <w:numPr>
          <w:ilvl w:val="0"/>
          <w:numId w:val="32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Уважно ознайомитися з оголошенням та очікуваними результатами</w:t>
      </w:r>
    </w:p>
    <w:p w14:paraId="6D4B0B62" w14:textId="77777777" w:rsidR="00873C74" w:rsidRPr="00873C74" w:rsidRDefault="00873C74" w:rsidP="00873C74">
      <w:pPr>
        <w:numPr>
          <w:ilvl w:val="0"/>
          <w:numId w:val="32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Завантажити</w:t>
      </w:r>
      <w:r w:rsidRPr="00873C74">
        <w:rPr>
          <w:rFonts w:ascii="Times New Roman" w:hAnsi="Times New Roman" w:cs="Times New Roman"/>
          <w:color w:val="405E66"/>
          <w:sz w:val="24"/>
          <w:szCs w:val="24"/>
          <w:lang w:val="uk-UA"/>
        </w:rPr>
        <w:t> </w:t>
      </w:r>
      <w:hyperlink r:id="rId9" w:history="1">
        <w:r w:rsidRPr="00873C74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>шаблон заявки</w:t>
        </w:r>
      </w:hyperlink>
      <w:r w:rsidRPr="00873C74">
        <w:rPr>
          <w:rFonts w:ascii="Times New Roman" w:hAnsi="Times New Roman" w:cs="Times New Roman"/>
          <w:color w:val="405E66"/>
          <w:sz w:val="24"/>
          <w:szCs w:val="24"/>
          <w:lang w:val="uk-UA"/>
        </w:rPr>
        <w:t> </w:t>
      </w: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та заповнити необхідні розділи</w:t>
      </w:r>
    </w:p>
    <w:p w14:paraId="73008F68" w14:textId="77777777" w:rsidR="00873C74" w:rsidRPr="00873C74" w:rsidRDefault="00873C74" w:rsidP="00873C74">
      <w:pPr>
        <w:numPr>
          <w:ilvl w:val="0"/>
          <w:numId w:val="32"/>
        </w:numPr>
        <w:shd w:val="clear" w:color="auto" w:fill="FFFFFF"/>
        <w:tabs>
          <w:tab w:val="clear" w:pos="720"/>
          <w:tab w:val="num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405E66"/>
          <w:sz w:val="24"/>
          <w:szCs w:val="24"/>
          <w:lang w:val="uk-UA"/>
        </w:rPr>
      </w:pPr>
      <w:r w:rsidRPr="00873C74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Заповнити </w:t>
      </w:r>
      <w:hyperlink r:id="rId10" w:history="1">
        <w:r w:rsidRPr="00873C74">
          <w:rPr>
            <w:rStyle w:val="a4"/>
            <w:rFonts w:ascii="Times New Roman" w:hAnsi="Times New Roman" w:cs="Times New Roman"/>
            <w:sz w:val="24"/>
            <w:szCs w:val="24"/>
            <w:lang w:val="uk-UA"/>
          </w:rPr>
          <w:t>аплікаційну форму</w:t>
        </w:r>
      </w:hyperlink>
    </w:p>
    <w:p w14:paraId="778A7CB1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b/>
          <w:bCs/>
          <w:color w:val="000000" w:themeColor="text1"/>
          <w:lang w:val="uk-UA"/>
        </w:rPr>
        <w:t>Процес відбору: </w:t>
      </w:r>
      <w:r w:rsidRPr="00873C74">
        <w:rPr>
          <w:color w:val="000000" w:themeColor="text1"/>
          <w:lang w:val="uk-UA"/>
        </w:rPr>
        <w:t xml:space="preserve">Заявки будуть розглядатися відбірковою комісією, і успішні учасники будуть повідомлені до кінця жовтня 2023 року. Для відібраних учасників CIPE організує </w:t>
      </w:r>
      <w:proofErr w:type="spellStart"/>
      <w:r w:rsidRPr="00873C74">
        <w:rPr>
          <w:color w:val="000000" w:themeColor="text1"/>
          <w:lang w:val="uk-UA"/>
        </w:rPr>
        <w:t>орієнтаційну</w:t>
      </w:r>
      <w:proofErr w:type="spellEnd"/>
      <w:r w:rsidRPr="00873C74">
        <w:rPr>
          <w:color w:val="000000" w:themeColor="text1"/>
          <w:lang w:val="uk-UA"/>
        </w:rPr>
        <w:t xml:space="preserve"> </w:t>
      </w:r>
      <w:proofErr w:type="spellStart"/>
      <w:r w:rsidRPr="00873C74">
        <w:rPr>
          <w:color w:val="000000" w:themeColor="text1"/>
          <w:lang w:val="uk-UA"/>
        </w:rPr>
        <w:t>онлайн-сесію</w:t>
      </w:r>
      <w:proofErr w:type="spellEnd"/>
      <w:r w:rsidRPr="00873C74">
        <w:rPr>
          <w:color w:val="000000" w:themeColor="text1"/>
          <w:lang w:val="uk-UA"/>
        </w:rPr>
        <w:t xml:space="preserve"> для обговорення алгоритму реалізації проекту та формату звітності.  </w:t>
      </w:r>
    </w:p>
    <w:p w14:paraId="16DE9282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405E66"/>
          <w:lang w:val="uk-UA"/>
        </w:rPr>
      </w:pPr>
      <w:r w:rsidRPr="00873C74">
        <w:rPr>
          <w:b/>
          <w:bCs/>
          <w:color w:val="000000" w:themeColor="text1"/>
          <w:lang w:val="uk-UA"/>
        </w:rPr>
        <w:t>Контактна особа:</w:t>
      </w:r>
      <w:r w:rsidRPr="00873C74">
        <w:rPr>
          <w:color w:val="000000" w:themeColor="text1"/>
          <w:lang w:val="uk-UA"/>
        </w:rPr>
        <w:t> з питаннями щодо конкурсу ви можете звертатись до керівника проектів CIPE Анастасії Баклан, +38 093 460 87 03,</w:t>
      </w:r>
      <w:proofErr w:type="spellStart"/>
      <w:r w:rsidRPr="00873C74">
        <w:rPr>
          <w:color w:val="000000" w:themeColor="text1"/>
          <w:lang w:val="uk-UA"/>
        </w:rPr>
        <w:t> </w:t>
      </w:r>
      <w:hyperlink r:id="rId11" w:history="1">
        <w:r w:rsidRPr="00873C74">
          <w:rPr>
            <w:rStyle w:val="a4"/>
            <w:lang w:val="uk-UA"/>
          </w:rPr>
          <w:t>abakla</w:t>
        </w:r>
        <w:proofErr w:type="spellEnd"/>
        <w:r w:rsidRPr="00873C74">
          <w:rPr>
            <w:rStyle w:val="a4"/>
            <w:lang w:val="uk-UA"/>
          </w:rPr>
          <w:t>n@cipe.org</w:t>
        </w:r>
      </w:hyperlink>
    </w:p>
    <w:p w14:paraId="73A7309B" w14:textId="77777777" w:rsidR="00873C74" w:rsidRPr="00873C74" w:rsidRDefault="00873C74" w:rsidP="00873C74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873C74">
        <w:rPr>
          <w:color w:val="000000" w:themeColor="text1"/>
          <w:lang w:val="uk-UA"/>
        </w:rPr>
        <w:t>Ми чекаємо на ваші пропозиції та подальшу спільну роботу щодо підвищення економічної спроможності жінок в Україні.</w:t>
      </w:r>
    </w:p>
    <w:p w14:paraId="2FBE0E23" w14:textId="77777777" w:rsidR="00873C74" w:rsidRPr="00873C74" w:rsidRDefault="00873C74" w:rsidP="00873C7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pacing w:val="-2"/>
          <w:sz w:val="26"/>
          <w:szCs w:val="26"/>
          <w:lang w:val="uk-UA" w:eastAsia="ru-RU"/>
        </w:rPr>
      </w:pPr>
    </w:p>
    <w:p w14:paraId="067C8D7A" w14:textId="51B88B1F" w:rsidR="009E7723" w:rsidRPr="009E7723" w:rsidRDefault="00AA3B96" w:rsidP="009E7723">
      <w:pPr>
        <w:pStyle w:val="a5"/>
        <w:spacing w:before="0" w:beforeAutospacing="0" w:after="0" w:afterAutospacing="0"/>
        <w:ind w:firstLine="567"/>
        <w:rPr>
          <w:rStyle w:val="a3"/>
          <w:color w:val="000000" w:themeColor="text1"/>
          <w:sz w:val="26"/>
          <w:szCs w:val="26"/>
          <w:lang w:val="uk-UA"/>
        </w:rPr>
      </w:pPr>
      <w:r w:rsidRPr="009E7723">
        <w:rPr>
          <w:rStyle w:val="a3"/>
          <w:color w:val="000000" w:themeColor="text1"/>
          <w:sz w:val="26"/>
          <w:szCs w:val="26"/>
          <w:lang w:val="uk-UA"/>
        </w:rPr>
        <w:t>ІнфоДжерела:</w:t>
      </w:r>
      <w:r w:rsidR="00741749">
        <w:rPr>
          <w:rStyle w:val="a3"/>
          <w:color w:val="000000" w:themeColor="text1"/>
          <w:sz w:val="26"/>
          <w:szCs w:val="26"/>
          <w:lang w:val="uk-UA"/>
        </w:rPr>
        <w:t xml:space="preserve">  </w:t>
      </w:r>
      <w:hyperlink r:id="rId12" w:history="1">
        <w:r w:rsidR="00873C74" w:rsidRPr="00CB51BB">
          <w:rPr>
            <w:rStyle w:val="a4"/>
            <w:sz w:val="26"/>
            <w:szCs w:val="26"/>
            <w:lang w:val="uk-UA"/>
          </w:rPr>
          <w:t>https://www.prostir.ua/?grants=cipe-oholoshuje-hranty-dlya-asotsiatsij-ta-orhanizatsij-pidtrymky-zhinochoho-pidpryjemnytstva</w:t>
        </w:r>
      </w:hyperlink>
      <w:r w:rsidR="00873C74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="00741749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14:paraId="1F51C027" w14:textId="421A667F" w:rsidR="00156DCF" w:rsidRPr="009E7723" w:rsidRDefault="0075362B" w:rsidP="009E7723">
      <w:pPr>
        <w:pStyle w:val="a5"/>
        <w:spacing w:before="0" w:beforeAutospacing="0" w:after="0" w:afterAutospacing="0"/>
        <w:ind w:firstLine="567"/>
        <w:rPr>
          <w:bCs/>
          <w:color w:val="000000" w:themeColor="text1"/>
          <w:spacing w:val="-2"/>
          <w:sz w:val="26"/>
          <w:szCs w:val="26"/>
          <w:lang w:val="uk-UA"/>
        </w:rPr>
      </w:pPr>
      <w:r w:rsidRPr="009E7723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="00CC5FD4" w:rsidRPr="009E7723">
        <w:rPr>
          <w:rStyle w:val="a3"/>
          <w:b w:val="0"/>
          <w:bCs w:val="0"/>
          <w:color w:val="000000" w:themeColor="text1"/>
          <w:sz w:val="26"/>
          <w:szCs w:val="26"/>
          <w:lang w:val="uk-UA"/>
        </w:rPr>
        <w:t xml:space="preserve"> </w:t>
      </w:r>
      <w:r w:rsidR="00CC5FD4" w:rsidRPr="009E7723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="00645DB8" w:rsidRPr="009E7723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="00C26ABC" w:rsidRPr="009E7723">
        <w:rPr>
          <w:sz w:val="26"/>
          <w:szCs w:val="26"/>
          <w:lang w:val="uk-UA"/>
        </w:rPr>
        <w:t xml:space="preserve"> </w:t>
      </w:r>
      <w:r w:rsidR="00DD0285" w:rsidRPr="009E7723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sectPr w:rsidR="00156DCF" w:rsidRPr="009E7723" w:rsidSect="00501E1C">
      <w:headerReference w:type="default" r:id="rId13"/>
      <w:pgSz w:w="11906" w:h="16838"/>
      <w:pgMar w:top="709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DEFC77" w14:textId="77777777" w:rsidR="00043AF6" w:rsidRDefault="00043AF6" w:rsidP="00A950B2">
      <w:pPr>
        <w:spacing w:after="0" w:line="240" w:lineRule="auto"/>
      </w:pPr>
      <w:r>
        <w:separator/>
      </w:r>
    </w:p>
  </w:endnote>
  <w:endnote w:type="continuationSeparator" w:id="0">
    <w:p w14:paraId="4CAE25F6" w14:textId="77777777" w:rsidR="00043AF6" w:rsidRDefault="00043AF6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94DA83" w14:textId="77777777" w:rsidR="00043AF6" w:rsidRDefault="00043AF6" w:rsidP="00A950B2">
      <w:pPr>
        <w:spacing w:after="0" w:line="240" w:lineRule="auto"/>
      </w:pPr>
      <w:r>
        <w:separator/>
      </w:r>
    </w:p>
  </w:footnote>
  <w:footnote w:type="continuationSeparator" w:id="0">
    <w:p w14:paraId="75DD880D" w14:textId="77777777" w:rsidR="00043AF6" w:rsidRDefault="00043AF6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7770870"/>
      <w:docPartObj>
        <w:docPartGallery w:val="Page Numbers (Top of Page)"/>
        <w:docPartUnique/>
      </w:docPartObj>
    </w:sdtPr>
    <w:sdtEndPr/>
    <w:sdtContent>
      <w:p w14:paraId="5255A5E8" w14:textId="77777777"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425F">
          <w:rPr>
            <w:noProof/>
          </w:rPr>
          <w:t>2</w:t>
        </w:r>
        <w:r>
          <w:fldChar w:fldCharType="end"/>
        </w:r>
      </w:p>
    </w:sdtContent>
  </w:sdt>
  <w:p w14:paraId="3ACAA41A" w14:textId="77777777"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B51D6"/>
    <w:multiLevelType w:val="multilevel"/>
    <w:tmpl w:val="8D9A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136865"/>
    <w:multiLevelType w:val="multilevel"/>
    <w:tmpl w:val="4E4878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5D0548"/>
    <w:multiLevelType w:val="multilevel"/>
    <w:tmpl w:val="A8F89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B8858C7"/>
    <w:multiLevelType w:val="multilevel"/>
    <w:tmpl w:val="3056A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436E75"/>
    <w:multiLevelType w:val="multilevel"/>
    <w:tmpl w:val="7CA2F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5A02BA"/>
    <w:multiLevelType w:val="multilevel"/>
    <w:tmpl w:val="834C9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0027735"/>
    <w:multiLevelType w:val="multilevel"/>
    <w:tmpl w:val="208E7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18550F"/>
    <w:multiLevelType w:val="multilevel"/>
    <w:tmpl w:val="C7047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6D77FB"/>
    <w:multiLevelType w:val="multilevel"/>
    <w:tmpl w:val="375EA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C93033"/>
    <w:multiLevelType w:val="multilevel"/>
    <w:tmpl w:val="8FC05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7DA5C43"/>
    <w:multiLevelType w:val="multilevel"/>
    <w:tmpl w:val="74F08D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F1A0C99"/>
    <w:multiLevelType w:val="multilevel"/>
    <w:tmpl w:val="F43C3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C04A51"/>
    <w:multiLevelType w:val="multilevel"/>
    <w:tmpl w:val="74F6808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2AF5C09"/>
    <w:multiLevelType w:val="multilevel"/>
    <w:tmpl w:val="3B44F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7F7B88"/>
    <w:multiLevelType w:val="multilevel"/>
    <w:tmpl w:val="A52CF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DCD5B0C"/>
    <w:multiLevelType w:val="multilevel"/>
    <w:tmpl w:val="39ACF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F4C410B"/>
    <w:multiLevelType w:val="multilevel"/>
    <w:tmpl w:val="FA5E7B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3440097"/>
    <w:multiLevelType w:val="multilevel"/>
    <w:tmpl w:val="AB929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AE5348C"/>
    <w:multiLevelType w:val="multilevel"/>
    <w:tmpl w:val="5F04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0FD6D5C"/>
    <w:multiLevelType w:val="multilevel"/>
    <w:tmpl w:val="7AB63C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12977B8"/>
    <w:multiLevelType w:val="multilevel"/>
    <w:tmpl w:val="4B963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80F22F6"/>
    <w:multiLevelType w:val="multilevel"/>
    <w:tmpl w:val="E0B65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D712330"/>
    <w:multiLevelType w:val="multilevel"/>
    <w:tmpl w:val="5E9CD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FBD44E5"/>
    <w:multiLevelType w:val="multilevel"/>
    <w:tmpl w:val="A99C6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4"/>
  </w:num>
  <w:num w:numId="3">
    <w:abstractNumId w:val="1"/>
  </w:num>
  <w:num w:numId="4">
    <w:abstractNumId w:val="7"/>
  </w:num>
  <w:num w:numId="5">
    <w:abstractNumId w:val="17"/>
  </w:num>
  <w:num w:numId="6">
    <w:abstractNumId w:val="2"/>
  </w:num>
  <w:num w:numId="7">
    <w:abstractNumId w:val="15"/>
  </w:num>
  <w:num w:numId="8">
    <w:abstractNumId w:val="21"/>
  </w:num>
  <w:num w:numId="9">
    <w:abstractNumId w:val="28"/>
  </w:num>
  <w:num w:numId="10">
    <w:abstractNumId w:val="31"/>
  </w:num>
  <w:num w:numId="11">
    <w:abstractNumId w:val="5"/>
  </w:num>
  <w:num w:numId="12">
    <w:abstractNumId w:val="3"/>
  </w:num>
  <w:num w:numId="13">
    <w:abstractNumId w:val="11"/>
  </w:num>
  <w:num w:numId="14">
    <w:abstractNumId w:val="9"/>
  </w:num>
  <w:num w:numId="15">
    <w:abstractNumId w:val="22"/>
  </w:num>
  <w:num w:numId="16">
    <w:abstractNumId w:val="14"/>
  </w:num>
  <w:num w:numId="17">
    <w:abstractNumId w:val="19"/>
  </w:num>
  <w:num w:numId="18">
    <w:abstractNumId w:val="26"/>
  </w:num>
  <w:num w:numId="19">
    <w:abstractNumId w:val="6"/>
  </w:num>
  <w:num w:numId="20">
    <w:abstractNumId w:val="10"/>
  </w:num>
  <w:num w:numId="21">
    <w:abstractNumId w:val="13"/>
  </w:num>
  <w:num w:numId="22">
    <w:abstractNumId w:val="27"/>
  </w:num>
  <w:num w:numId="23">
    <w:abstractNumId w:val="30"/>
  </w:num>
  <w:num w:numId="24">
    <w:abstractNumId w:val="16"/>
  </w:num>
  <w:num w:numId="25">
    <w:abstractNumId w:val="23"/>
  </w:num>
  <w:num w:numId="26">
    <w:abstractNumId w:val="12"/>
  </w:num>
  <w:num w:numId="27">
    <w:abstractNumId w:val="25"/>
  </w:num>
  <w:num w:numId="28">
    <w:abstractNumId w:val="20"/>
  </w:num>
  <w:num w:numId="29">
    <w:abstractNumId w:val="0"/>
  </w:num>
  <w:num w:numId="30">
    <w:abstractNumId w:val="29"/>
  </w:num>
  <w:num w:numId="31">
    <w:abstractNumId w:val="8"/>
  </w:num>
  <w:num w:numId="3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137F2"/>
    <w:rsid w:val="00043AF6"/>
    <w:rsid w:val="00054D4D"/>
    <w:rsid w:val="000736D4"/>
    <w:rsid w:val="00075736"/>
    <w:rsid w:val="000E5AB8"/>
    <w:rsid w:val="00144F6B"/>
    <w:rsid w:val="00145B15"/>
    <w:rsid w:val="00156DCF"/>
    <w:rsid w:val="001601AE"/>
    <w:rsid w:val="0016223D"/>
    <w:rsid w:val="0019118D"/>
    <w:rsid w:val="001E778C"/>
    <w:rsid w:val="002021C6"/>
    <w:rsid w:val="0020735E"/>
    <w:rsid w:val="002147C3"/>
    <w:rsid w:val="00292827"/>
    <w:rsid w:val="003003AC"/>
    <w:rsid w:val="00324DA4"/>
    <w:rsid w:val="00337BAC"/>
    <w:rsid w:val="004A4B2C"/>
    <w:rsid w:val="00501E1C"/>
    <w:rsid w:val="0054271B"/>
    <w:rsid w:val="00563DDC"/>
    <w:rsid w:val="00592598"/>
    <w:rsid w:val="0059356F"/>
    <w:rsid w:val="005A425F"/>
    <w:rsid w:val="005C3646"/>
    <w:rsid w:val="005E0DAB"/>
    <w:rsid w:val="00645DB8"/>
    <w:rsid w:val="006773B0"/>
    <w:rsid w:val="0067762D"/>
    <w:rsid w:val="00741749"/>
    <w:rsid w:val="0075362B"/>
    <w:rsid w:val="007B1C0A"/>
    <w:rsid w:val="00813679"/>
    <w:rsid w:val="008173F4"/>
    <w:rsid w:val="00822A21"/>
    <w:rsid w:val="00834E03"/>
    <w:rsid w:val="00873C74"/>
    <w:rsid w:val="008966F0"/>
    <w:rsid w:val="009007F8"/>
    <w:rsid w:val="00904B50"/>
    <w:rsid w:val="00926910"/>
    <w:rsid w:val="00962A5C"/>
    <w:rsid w:val="009A5FB1"/>
    <w:rsid w:val="009E7723"/>
    <w:rsid w:val="00A24077"/>
    <w:rsid w:val="00A61818"/>
    <w:rsid w:val="00A950B2"/>
    <w:rsid w:val="00AA355B"/>
    <w:rsid w:val="00AA3B96"/>
    <w:rsid w:val="00AC19E9"/>
    <w:rsid w:val="00AF0D8E"/>
    <w:rsid w:val="00AF6CAF"/>
    <w:rsid w:val="00B67BEB"/>
    <w:rsid w:val="00B905F0"/>
    <w:rsid w:val="00BE634C"/>
    <w:rsid w:val="00BF3C65"/>
    <w:rsid w:val="00C26ABC"/>
    <w:rsid w:val="00C61639"/>
    <w:rsid w:val="00C638FD"/>
    <w:rsid w:val="00CC5FD4"/>
    <w:rsid w:val="00CF6205"/>
    <w:rsid w:val="00D33E78"/>
    <w:rsid w:val="00D6326C"/>
    <w:rsid w:val="00D71B54"/>
    <w:rsid w:val="00DB67D5"/>
    <w:rsid w:val="00DD0285"/>
    <w:rsid w:val="00EA2032"/>
    <w:rsid w:val="00EB35AD"/>
    <w:rsid w:val="00EB5968"/>
    <w:rsid w:val="00EE1AF3"/>
    <w:rsid w:val="00EF0F50"/>
    <w:rsid w:val="00F760CE"/>
    <w:rsid w:val="00F832FB"/>
    <w:rsid w:val="00F834F0"/>
    <w:rsid w:val="00FA07A0"/>
    <w:rsid w:val="00FA6788"/>
    <w:rsid w:val="00FB04D1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42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6A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26A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a0"/>
    <w:rsid w:val="009E7723"/>
  </w:style>
  <w:style w:type="character" w:customStyle="1" w:styleId="eop">
    <w:name w:val="eop"/>
    <w:basedOn w:val="a0"/>
    <w:rsid w:val="009E7723"/>
  </w:style>
  <w:style w:type="character" w:customStyle="1" w:styleId="textrun">
    <w:name w:val="textrun"/>
    <w:basedOn w:val="a0"/>
    <w:rsid w:val="009E7723"/>
  </w:style>
  <w:style w:type="character" w:styleId="ab">
    <w:name w:val="Emphasis"/>
    <w:basedOn w:val="a0"/>
    <w:uiPriority w:val="20"/>
    <w:qFormat/>
    <w:rsid w:val="009E7723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26A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UnresolvedMention">
    <w:name w:val="Unresolved Mention"/>
    <w:basedOn w:val="a0"/>
    <w:uiPriority w:val="99"/>
    <w:semiHidden/>
    <w:unhideWhenUsed/>
    <w:rsid w:val="00AF0D8E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26AB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ormaltextrun">
    <w:name w:val="normaltextrun"/>
    <w:basedOn w:val="a0"/>
    <w:rsid w:val="009E7723"/>
  </w:style>
  <w:style w:type="character" w:customStyle="1" w:styleId="eop">
    <w:name w:val="eop"/>
    <w:basedOn w:val="a0"/>
    <w:rsid w:val="009E7723"/>
  </w:style>
  <w:style w:type="character" w:customStyle="1" w:styleId="textrun">
    <w:name w:val="textrun"/>
    <w:basedOn w:val="a0"/>
    <w:rsid w:val="009E7723"/>
  </w:style>
  <w:style w:type="character" w:styleId="ab">
    <w:name w:val="Emphasis"/>
    <w:basedOn w:val="a0"/>
    <w:uiPriority w:val="20"/>
    <w:qFormat/>
    <w:rsid w:val="009E772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42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7130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01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4449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1596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04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prostir.ua/?grants=cipe-oholoshuje-hranty-dlya-asotsiatsij-ta-orhanizatsij-pidtrymky-zhinochoho-pidpryjemnytstv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abaklan@cipe.or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docs.google.com/forms/d/e/1FAIpQLSd3mY3HfdKj1l2yaVLa4HQiFCXBnZsDqDkVCy_WB_6kgx76hQ/viewform?usp=sf_link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drive.google.com/drive/folders/1d4Uh1I4FmwQ_NafakGVAe-Sftqs_ksRJ?usp=sharin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F53E3E-91C7-4DB1-B3C9-C3EC66C1B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3347</Words>
  <Characters>1908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Татьяна В. Власенко</cp:lastModifiedBy>
  <cp:revision>107</cp:revision>
  <dcterms:created xsi:type="dcterms:W3CDTF">2022-08-19T08:37:00Z</dcterms:created>
  <dcterms:modified xsi:type="dcterms:W3CDTF">2023-10-02T08:18:00Z</dcterms:modified>
</cp:coreProperties>
</file>